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B1F" w:rsidRDefault="000B7E37" w:rsidP="000B7E37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ФГБОУ «Центр развития ребенка-детский сад №2» УДП РФ</w:t>
      </w:r>
    </w:p>
    <w:p w:rsidR="000B7E37" w:rsidRDefault="000B7E37" w:rsidP="000B7E37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7E37" w:rsidRDefault="000B7E37" w:rsidP="000B7E37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31D2" w:rsidRDefault="003F31D2" w:rsidP="000B7E37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31D2" w:rsidRDefault="003F31D2" w:rsidP="000B7E37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7E37" w:rsidRPr="00FB2593" w:rsidRDefault="000B7E37" w:rsidP="003F31D2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FB259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План самообразования воспитателя на тему:</w:t>
      </w:r>
    </w:p>
    <w:p w:rsidR="000B7E37" w:rsidRPr="00FB2593" w:rsidRDefault="000B7E37" w:rsidP="003F31D2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FB259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«</w:t>
      </w:r>
      <w:proofErr w:type="spellStart"/>
      <w:r w:rsidRPr="00FB259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Нейроигры</w:t>
      </w:r>
      <w:proofErr w:type="spellEnd"/>
      <w:r w:rsidRPr="00FB259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 xml:space="preserve"> в работе с дошкольниками как средство активизации познавательных процессов».</w:t>
      </w:r>
    </w:p>
    <w:p w:rsidR="00087021" w:rsidRPr="00FB2593" w:rsidRDefault="00087021" w:rsidP="003F31D2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087021" w:rsidRDefault="00087021" w:rsidP="000B7E37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7021" w:rsidRDefault="00087021" w:rsidP="000B7E37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1951" w:rsidRDefault="003F31D2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p w:rsidR="00CB1951" w:rsidRDefault="00CB1951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1951" w:rsidRDefault="00CB1951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1951" w:rsidRDefault="00CB1951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1951" w:rsidRDefault="003F31D2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B1951" w:rsidRDefault="00CB1951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1951" w:rsidRDefault="00CB1951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1951" w:rsidRDefault="00CB1951" w:rsidP="003F31D2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7021" w:rsidRDefault="00FB2593" w:rsidP="00FB2593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="000870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Подготовила:</w:t>
      </w:r>
    </w:p>
    <w:p w:rsidR="00087021" w:rsidRDefault="00087021" w:rsidP="003F31D2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Лопатина Н.Л.</w:t>
      </w:r>
    </w:p>
    <w:p w:rsidR="00087021" w:rsidRDefault="00087021" w:rsidP="003F31D2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7021" w:rsidRDefault="00087021" w:rsidP="00CB195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Москва, 2025-2026</w:t>
      </w:r>
    </w:p>
    <w:p w:rsidR="00BD7B1F" w:rsidRPr="00E82E1F" w:rsidRDefault="007C1784" w:rsidP="00F01ECA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        </w:t>
      </w:r>
      <w:r w:rsidR="00BD7B1F" w:rsidRPr="00E82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«Руки учат голову, затем поумневшая голова учит руки,</w:t>
      </w:r>
    </w:p>
    <w:p w:rsidR="00BD7B1F" w:rsidRPr="00E82E1F" w:rsidRDefault="00BD7B1F" w:rsidP="006C18F6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2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умелые руки снова способствуют развитию мозга»</w:t>
      </w:r>
    </w:p>
    <w:p w:rsidR="00137112" w:rsidRDefault="00BD7B1F" w:rsidP="006C18F6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7B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Иван Петрович Павлов.</w:t>
      </w:r>
    </w:p>
    <w:p w:rsidR="00137112" w:rsidRDefault="00137112" w:rsidP="006C18F6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48F" w:rsidRDefault="003D0101" w:rsidP="003D010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62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Актуальность темы:</w:t>
      </w:r>
    </w:p>
    <w:p w:rsidR="009D6A87" w:rsidRPr="009D6A87" w:rsidRDefault="00662483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D2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9D6A87"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маленьких детей важно движение. С рождения и до школы у ребёнка</w:t>
      </w:r>
    </w:p>
    <w:p w:rsidR="00CB1951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идёт созревание сенсорных систем: зрение, слух, обоняние, осязание, вкус. 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</w:t>
      </w:r>
      <w:r w:rsidR="00CB1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 правильного развития необходимо, чтобы мозг верно «перерабатывал» всю</w:t>
      </w:r>
      <w:r w:rsidR="00CB1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поступающую информацию. А малыш познаёт этот мир с помощью движения.</w:t>
      </w:r>
    </w:p>
    <w:p w:rsidR="009D6A87" w:rsidRPr="009D6A87" w:rsidRDefault="001D24FB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</w:t>
      </w:r>
      <w:r w:rsidR="009D6A87"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Если у малыша слабая активная деятельность, то и речь у него, как </w:t>
      </w:r>
      <w:proofErr w:type="spellStart"/>
      <w:proofErr w:type="gramStart"/>
      <w:r w:rsidR="009D6A87"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правило,тоже</w:t>
      </w:r>
      <w:proofErr w:type="spellEnd"/>
      <w:proofErr w:type="gramEnd"/>
      <w:r w:rsidR="009D6A87"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страдает, а это значит сбой в работе мозга. Дело в том, что при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выполнении определённых физических действий, и образуются нейронные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связи, соответственно, повышается способность к обучению.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успешного обучения и развития ребенка одним из основных условий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является полноценное развитие в дошкольном детстве мозолистого тела.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Мозолистое тело -межполушарное взаимодействие - это особый механизм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объединения левого и правого полушария в единую интегративную, целостно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работающую систему. </w:t>
      </w:r>
      <w:proofErr w:type="spellStart"/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Нейропсихологи</w:t>
      </w:r>
      <w:proofErr w:type="spellEnd"/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утверждают, что нарушение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межполушарного взаимодействия является одной из причин недостатков речи,</w:t>
      </w:r>
      <w:r w:rsidR="00CB1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чтения и письма.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Развитие межполушарных связей построено на упражнениях и играх, в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ходе которых задействованы оба полушария мозга. Одним из вариантов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межполушарного взаимодействия является работа двумя руками одновременно,</w:t>
      </w:r>
      <w:r w:rsidR="00CB1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процессе чего активизируются оба полушария, и формируется сразу несколько</w:t>
      </w:r>
      <w:r w:rsidR="00CB1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навыков: согласованность движений рук и согласованность движений глаз.</w:t>
      </w:r>
    </w:p>
    <w:p w:rsidR="009D6A87" w:rsidRPr="009D6A87" w:rsidRDefault="009D6A87" w:rsidP="009D6A8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Поэтому в своей работе я хочу использовать один из самых эффективных и</w:t>
      </w:r>
    </w:p>
    <w:p w:rsidR="00576471" w:rsidRPr="009D6A87" w:rsidRDefault="009D6A87" w:rsidP="009D6A8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интересных инструментов - это нейропсихологическая игра.</w:t>
      </w:r>
    </w:p>
    <w:p w:rsidR="00CB1951" w:rsidRDefault="00CB1951" w:rsidP="003D010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F148F" w:rsidRPr="00CB1951" w:rsidRDefault="003D0101" w:rsidP="003D010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Цель:</w:t>
      </w:r>
      <w:r w:rsidR="00662483" w:rsidRPr="00CB1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4566" w:rsidRPr="00CB1951" w:rsidRDefault="00964566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своего теоретического уровня, профессионального мастерства и компетентности по теме самообразования с использованием приёмов нейропсихологии для успешного </w:t>
      </w:r>
      <w:r w:rsidR="00CB1951"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преодоления нарушений</w:t>
      </w:r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в познавательной </w:t>
      </w:r>
      <w:r w:rsidR="00CB1951"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деятельности.</w:t>
      </w:r>
    </w:p>
    <w:p w:rsidR="00662483" w:rsidRPr="00CB1951" w:rsidRDefault="003D0101" w:rsidP="00662483">
      <w:pPr>
        <w:pStyle w:val="c7"/>
        <w:rPr>
          <w:rStyle w:val="c0"/>
          <w:sz w:val="28"/>
          <w:szCs w:val="28"/>
        </w:rPr>
      </w:pPr>
      <w:r w:rsidRPr="00CB1951">
        <w:rPr>
          <w:b/>
          <w:bCs/>
          <w:color w:val="000000"/>
          <w:sz w:val="28"/>
          <w:szCs w:val="28"/>
          <w:u w:val="single"/>
        </w:rPr>
        <w:t> Задачи:</w:t>
      </w:r>
      <w:r w:rsidR="00662483" w:rsidRPr="00CB1951">
        <w:rPr>
          <w:rStyle w:val="c0"/>
          <w:sz w:val="28"/>
          <w:szCs w:val="28"/>
        </w:rPr>
        <w:t xml:space="preserve"> </w:t>
      </w:r>
    </w:p>
    <w:p w:rsidR="00662483" w:rsidRPr="00CB1951" w:rsidRDefault="00D43973" w:rsidP="00662483">
      <w:pPr>
        <w:pStyle w:val="c7"/>
        <w:rPr>
          <w:sz w:val="28"/>
          <w:szCs w:val="28"/>
        </w:rPr>
      </w:pPr>
      <w:r w:rsidRPr="00CB1951">
        <w:rPr>
          <w:rStyle w:val="c0"/>
          <w:sz w:val="28"/>
          <w:szCs w:val="28"/>
        </w:rPr>
        <w:t>- изучить методическую литературу</w:t>
      </w:r>
      <w:r w:rsidR="00662483" w:rsidRPr="00CB1951">
        <w:rPr>
          <w:rStyle w:val="c0"/>
          <w:sz w:val="28"/>
          <w:szCs w:val="28"/>
        </w:rPr>
        <w:t xml:space="preserve"> по использованию нейропсихологических игр в познавательном развитии детей;</w:t>
      </w:r>
    </w:p>
    <w:p w:rsidR="00662483" w:rsidRPr="00CB1951" w:rsidRDefault="00662483" w:rsidP="00662483">
      <w:pPr>
        <w:pStyle w:val="c7"/>
        <w:rPr>
          <w:sz w:val="28"/>
          <w:szCs w:val="28"/>
        </w:rPr>
      </w:pPr>
      <w:r w:rsidRPr="00CB1951">
        <w:rPr>
          <w:rStyle w:val="c0"/>
          <w:sz w:val="28"/>
          <w:szCs w:val="28"/>
        </w:rPr>
        <w:t xml:space="preserve">- </w:t>
      </w:r>
      <w:r w:rsidR="00D43973" w:rsidRPr="00CB1951">
        <w:rPr>
          <w:rStyle w:val="c0"/>
          <w:sz w:val="28"/>
          <w:szCs w:val="28"/>
        </w:rPr>
        <w:t xml:space="preserve">разработать </w:t>
      </w:r>
      <w:r w:rsidRPr="00CB1951">
        <w:rPr>
          <w:rStyle w:val="c0"/>
          <w:sz w:val="28"/>
          <w:szCs w:val="28"/>
        </w:rPr>
        <w:t xml:space="preserve">этапы работы по внедрению нейропсихологических игр и </w:t>
      </w:r>
      <w:proofErr w:type="spellStart"/>
      <w:r w:rsidRPr="00CB1951">
        <w:rPr>
          <w:rStyle w:val="c0"/>
          <w:sz w:val="28"/>
          <w:szCs w:val="28"/>
        </w:rPr>
        <w:t>кинезиологических</w:t>
      </w:r>
      <w:proofErr w:type="spellEnd"/>
      <w:r w:rsidRPr="00CB1951">
        <w:rPr>
          <w:rStyle w:val="c0"/>
          <w:sz w:val="28"/>
          <w:szCs w:val="28"/>
        </w:rPr>
        <w:t xml:space="preserve"> упражнений в образовательный процесс;</w:t>
      </w:r>
    </w:p>
    <w:p w:rsidR="00662483" w:rsidRPr="00CB1951" w:rsidRDefault="00662483" w:rsidP="00662483">
      <w:pPr>
        <w:pStyle w:val="c7"/>
        <w:rPr>
          <w:sz w:val="28"/>
          <w:szCs w:val="28"/>
        </w:rPr>
      </w:pPr>
      <w:r w:rsidRPr="00CB1951">
        <w:rPr>
          <w:rStyle w:val="c0"/>
          <w:sz w:val="28"/>
          <w:szCs w:val="28"/>
        </w:rPr>
        <w:t xml:space="preserve">- </w:t>
      </w:r>
      <w:r w:rsidR="00D43973" w:rsidRPr="00CB1951">
        <w:rPr>
          <w:rStyle w:val="c0"/>
          <w:sz w:val="28"/>
          <w:szCs w:val="28"/>
        </w:rPr>
        <w:t xml:space="preserve">изучить </w:t>
      </w:r>
      <w:r w:rsidRPr="00CB1951">
        <w:rPr>
          <w:rStyle w:val="c0"/>
          <w:sz w:val="28"/>
          <w:szCs w:val="28"/>
        </w:rPr>
        <w:t>особенности нейропсихоло</w:t>
      </w:r>
      <w:r w:rsidR="00462CB0" w:rsidRPr="00CB1951">
        <w:rPr>
          <w:rStyle w:val="c0"/>
          <w:sz w:val="28"/>
          <w:szCs w:val="28"/>
        </w:rPr>
        <w:t>гических игр</w:t>
      </w:r>
      <w:r w:rsidR="00D43973" w:rsidRPr="00CB1951">
        <w:rPr>
          <w:rStyle w:val="c0"/>
          <w:sz w:val="28"/>
          <w:szCs w:val="28"/>
        </w:rPr>
        <w:t xml:space="preserve"> для детей среднего дошкольного </w:t>
      </w:r>
      <w:r w:rsidRPr="00CB1951">
        <w:rPr>
          <w:rStyle w:val="c0"/>
          <w:sz w:val="28"/>
          <w:szCs w:val="28"/>
        </w:rPr>
        <w:t>возраста;</w:t>
      </w:r>
    </w:p>
    <w:p w:rsidR="00662483" w:rsidRPr="00CB1951" w:rsidRDefault="00CD2151" w:rsidP="00662483">
      <w:pPr>
        <w:pStyle w:val="c7"/>
        <w:rPr>
          <w:sz w:val="28"/>
          <w:szCs w:val="28"/>
        </w:rPr>
      </w:pPr>
      <w:r w:rsidRPr="00CB1951">
        <w:rPr>
          <w:rStyle w:val="c0"/>
          <w:sz w:val="28"/>
          <w:szCs w:val="28"/>
        </w:rPr>
        <w:t>- познакомить родителей с особенностями данной тематики</w:t>
      </w:r>
      <w:r w:rsidR="00662483" w:rsidRPr="00CB1951">
        <w:rPr>
          <w:rStyle w:val="c0"/>
          <w:sz w:val="28"/>
          <w:szCs w:val="28"/>
        </w:rPr>
        <w:t>;</w:t>
      </w:r>
    </w:p>
    <w:p w:rsidR="00662483" w:rsidRPr="00CB1951" w:rsidRDefault="00D43973" w:rsidP="00662483">
      <w:pPr>
        <w:pStyle w:val="c7"/>
        <w:rPr>
          <w:sz w:val="28"/>
          <w:szCs w:val="28"/>
        </w:rPr>
      </w:pPr>
      <w:r w:rsidRPr="00CB1951">
        <w:rPr>
          <w:rStyle w:val="c0"/>
          <w:sz w:val="28"/>
          <w:szCs w:val="28"/>
        </w:rPr>
        <w:t>- изучить</w:t>
      </w:r>
      <w:r w:rsidR="00C62EE7" w:rsidRPr="00CB1951">
        <w:rPr>
          <w:rStyle w:val="c0"/>
          <w:sz w:val="28"/>
          <w:szCs w:val="28"/>
        </w:rPr>
        <w:t xml:space="preserve"> п</w:t>
      </w:r>
      <w:r w:rsidRPr="00CB1951">
        <w:rPr>
          <w:rStyle w:val="c0"/>
          <w:sz w:val="28"/>
          <w:szCs w:val="28"/>
        </w:rPr>
        <w:t>едагогический</w:t>
      </w:r>
      <w:r w:rsidR="00662483" w:rsidRPr="00CB1951">
        <w:rPr>
          <w:rStyle w:val="c0"/>
          <w:sz w:val="28"/>
          <w:szCs w:val="28"/>
        </w:rPr>
        <w:t xml:space="preserve"> опыт</w:t>
      </w:r>
      <w:r w:rsidRPr="00CB1951">
        <w:rPr>
          <w:rStyle w:val="c0"/>
          <w:sz w:val="28"/>
          <w:szCs w:val="28"/>
        </w:rPr>
        <w:t xml:space="preserve"> и методические наработки</w:t>
      </w:r>
      <w:r w:rsidR="00662483" w:rsidRPr="00CB1951">
        <w:rPr>
          <w:rStyle w:val="c0"/>
          <w:sz w:val="28"/>
          <w:szCs w:val="28"/>
        </w:rPr>
        <w:t>;</w:t>
      </w:r>
    </w:p>
    <w:p w:rsidR="00B5088C" w:rsidRPr="00CB1951" w:rsidRDefault="004F3A89" w:rsidP="00662483">
      <w:pPr>
        <w:pStyle w:val="c7"/>
        <w:rPr>
          <w:rStyle w:val="c0"/>
          <w:sz w:val="28"/>
          <w:szCs w:val="28"/>
        </w:rPr>
      </w:pPr>
      <w:r w:rsidRPr="00CB1951">
        <w:rPr>
          <w:rStyle w:val="c0"/>
          <w:sz w:val="28"/>
          <w:szCs w:val="28"/>
        </w:rPr>
        <w:t xml:space="preserve">- внедрить </w:t>
      </w:r>
      <w:r w:rsidR="00D43973" w:rsidRPr="00CB1951">
        <w:rPr>
          <w:rStyle w:val="c0"/>
          <w:sz w:val="28"/>
          <w:szCs w:val="28"/>
        </w:rPr>
        <w:t>инновационную деятельность</w:t>
      </w:r>
      <w:r w:rsidR="00662483" w:rsidRPr="00CB1951">
        <w:rPr>
          <w:rStyle w:val="c0"/>
          <w:sz w:val="28"/>
          <w:szCs w:val="28"/>
        </w:rPr>
        <w:t xml:space="preserve"> в образоват</w:t>
      </w:r>
      <w:r w:rsidR="00C62EE7" w:rsidRPr="00CB1951">
        <w:rPr>
          <w:rStyle w:val="c0"/>
          <w:sz w:val="28"/>
          <w:szCs w:val="28"/>
        </w:rPr>
        <w:t>ельный процесс с детьми среднего</w:t>
      </w:r>
      <w:r w:rsidR="00FF148F" w:rsidRPr="00CB1951">
        <w:rPr>
          <w:rStyle w:val="c0"/>
          <w:sz w:val="28"/>
          <w:szCs w:val="28"/>
        </w:rPr>
        <w:t xml:space="preserve"> дошкольного возраста.</w:t>
      </w:r>
    </w:p>
    <w:p w:rsidR="004D284D" w:rsidRPr="00CB1951" w:rsidRDefault="004D284D" w:rsidP="004D284D">
      <w:pPr>
        <w:pStyle w:val="c7"/>
        <w:rPr>
          <w:b/>
          <w:sz w:val="28"/>
          <w:szCs w:val="28"/>
          <w:u w:val="single"/>
        </w:rPr>
      </w:pPr>
      <w:r w:rsidRPr="00CB1951">
        <w:rPr>
          <w:b/>
          <w:sz w:val="28"/>
          <w:szCs w:val="28"/>
          <w:u w:val="single"/>
        </w:rPr>
        <w:t>Формы работы с детьми:</w:t>
      </w:r>
    </w:p>
    <w:p w:rsidR="004D284D" w:rsidRPr="00CB1951" w:rsidRDefault="004D284D" w:rsidP="004D284D">
      <w:pPr>
        <w:pStyle w:val="c7"/>
        <w:rPr>
          <w:sz w:val="28"/>
          <w:szCs w:val="28"/>
        </w:rPr>
      </w:pPr>
      <w:r w:rsidRPr="00CB1951">
        <w:rPr>
          <w:sz w:val="28"/>
          <w:szCs w:val="28"/>
        </w:rPr>
        <w:t>- индивидуальная работа.</w:t>
      </w:r>
    </w:p>
    <w:p w:rsidR="004D284D" w:rsidRPr="00CB1951" w:rsidRDefault="004D284D" w:rsidP="004D284D">
      <w:pPr>
        <w:pStyle w:val="c7"/>
        <w:rPr>
          <w:sz w:val="28"/>
          <w:szCs w:val="28"/>
        </w:rPr>
      </w:pPr>
      <w:r w:rsidRPr="00CB1951">
        <w:rPr>
          <w:sz w:val="28"/>
          <w:szCs w:val="28"/>
        </w:rPr>
        <w:t>- работа в мини-группах</w:t>
      </w:r>
    </w:p>
    <w:p w:rsidR="003D0101" w:rsidRPr="00CB1951" w:rsidRDefault="003D0101" w:rsidP="003D010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D0101" w:rsidRPr="00CB1951" w:rsidRDefault="00C96A04" w:rsidP="003D010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</w:t>
      </w:r>
      <w:r w:rsidR="00462CB0" w:rsidRPr="00CB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работы</w:t>
      </w:r>
      <w:r w:rsidR="003D0101" w:rsidRPr="00CB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D0101" w:rsidRPr="00C85CCA" w:rsidRDefault="003D0101" w:rsidP="003D010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85C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.Организационно-ознакомительный (диагностический)</w:t>
      </w:r>
    </w:p>
    <w:p w:rsidR="00442326" w:rsidRPr="00C85CCA" w:rsidRDefault="003D0101" w:rsidP="003D010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85C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Основной (практически</w:t>
      </w:r>
      <w:r w:rsidR="007C7C40" w:rsidRPr="00C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й)</w:t>
      </w:r>
    </w:p>
    <w:p w:rsidR="004C42A4" w:rsidRPr="00C85CCA" w:rsidRDefault="003D0101" w:rsidP="003D010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C85C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.Заключительный (обобщающий</w:t>
      </w:r>
      <w:r w:rsidRPr="00C8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9012A" w:rsidRDefault="0099012A" w:rsidP="004F3A89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B1951" w:rsidRDefault="00CB1951" w:rsidP="004F3A89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B1951" w:rsidRDefault="00CB1951" w:rsidP="004F3A89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B1951" w:rsidRPr="00CB1951" w:rsidRDefault="00CB1951" w:rsidP="004F3A89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B1951" w:rsidRDefault="00CB1951" w:rsidP="004F3A89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CB1951" w:rsidSect="00CB195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64566" w:rsidRPr="00CB1951" w:rsidRDefault="000B7729" w:rsidP="004F3A89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Перспективный </w:t>
      </w:r>
      <w:r w:rsidR="004F3A89" w:rsidRPr="00CB1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  <w:r w:rsidR="00964566" w:rsidRPr="00CB1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над темой</w:t>
      </w:r>
      <w:r w:rsidR="00395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самообразования</w:t>
      </w:r>
      <w:bookmarkStart w:id="0" w:name="_GoBack"/>
      <w:bookmarkEnd w:id="0"/>
      <w:r w:rsidRPr="00CB1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64566" w:rsidRPr="00CB1951" w:rsidRDefault="00964566" w:rsidP="004F3A89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10" w:type="dxa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967"/>
        <w:gridCol w:w="2691"/>
        <w:gridCol w:w="9234"/>
      </w:tblGrid>
      <w:tr w:rsidR="00964566" w:rsidRPr="00CB1951" w:rsidTr="00CB1951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9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 w:rsidR="00964566" w:rsidRPr="00CB1951" w:rsidTr="00CB1951">
        <w:tc>
          <w:tcPr>
            <w:tcW w:w="153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4F3A89" w:rsidP="003252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 Организационно-диагностический этап</w:t>
            </w:r>
          </w:p>
        </w:tc>
      </w:tr>
      <w:tr w:rsidR="00964566" w:rsidRPr="00CB1951" w:rsidTr="00CB1951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EC1E91" w:rsidP="003252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–октябрь 2025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темы самообразования, обоснование ее актуальности. Определение  цели и задач работы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9" w:hanging="3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подбор и изучение литературы по теме;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9" w:hanging="3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планирование работы по теме самообразования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9" w:hanging="3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детей по интересующей проблеме.</w:t>
            </w:r>
          </w:p>
        </w:tc>
        <w:tc>
          <w:tcPr>
            <w:tcW w:w="9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309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Изучены нормативные документы.</w:t>
            </w:r>
          </w:p>
          <w:p w:rsidR="00964566" w:rsidRPr="00CB1951" w:rsidRDefault="00964566" w:rsidP="003252C3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309" w:hanging="283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Изучена психолого-педагогическая, научно-методическая литература.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3"/>
              </w:numPr>
              <w:spacing w:after="0" w:line="240" w:lineRule="auto"/>
              <w:ind w:left="309" w:hanging="28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Изучены  нейропсихологические технологии в </w:t>
            </w:r>
            <w:proofErr w:type="spellStart"/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воспитательно</w:t>
            </w:r>
            <w:proofErr w:type="spellEnd"/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-образовательном процессе.</w:t>
            </w:r>
          </w:p>
        </w:tc>
      </w:tr>
      <w:tr w:rsidR="00964566" w:rsidRPr="00CB1951" w:rsidTr="00CB1951">
        <w:tc>
          <w:tcPr>
            <w:tcW w:w="153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4F3A89" w:rsidP="003252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="00964566" w:rsidRPr="00CB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Основной (Практический)</w:t>
            </w:r>
            <w:r w:rsidRPr="00CB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этап</w:t>
            </w:r>
          </w:p>
        </w:tc>
      </w:tr>
      <w:tr w:rsidR="00964566" w:rsidRPr="00CB1951" w:rsidTr="00CB1951">
        <w:trPr>
          <w:trHeight w:val="84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Ноябрь-202</w:t>
            </w:r>
            <w:r w:rsidR="00EC1E91"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964566" w:rsidRPr="00CB1951" w:rsidRDefault="00EC1E91" w:rsidP="003252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2026</w:t>
            </w: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Теоретическое изучение проблемы и ее практическое применение</w:t>
            </w:r>
            <w:r w:rsidR="00F06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Работа с родителями.</w:t>
            </w:r>
          </w:p>
        </w:tc>
        <w:tc>
          <w:tcPr>
            <w:tcW w:w="2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67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теоретическое изучение проблемы (знакомство с предметом, анализ);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67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деятельность: применение знаний, умений, </w:t>
            </w: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навыков на практике;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67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практической работы с детьми и родителями.</w:t>
            </w:r>
            <w:r w:rsidR="00F06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r w:rsidR="008247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консультации для родителей, </w:t>
            </w:r>
            <w:r w:rsidR="00F06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папки-передвижки, буклеты, </w:t>
            </w:r>
            <w:proofErr w:type="spellStart"/>
            <w:r w:rsidR="00F06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видеоподборки</w:t>
            </w:r>
            <w:proofErr w:type="spellEnd"/>
            <w:r w:rsidR="00F06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06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нейроигр</w:t>
            </w:r>
            <w:proofErr w:type="spellEnd"/>
            <w:r w:rsidR="00F06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8247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pStyle w:val="a6"/>
              <w:numPr>
                <w:ilvl w:val="0"/>
                <w:numId w:val="15"/>
              </w:numPr>
              <w:spacing w:after="0" w:line="240" w:lineRule="auto"/>
              <w:ind w:left="306" w:hanging="3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Изучена психолого-педагогическая, научно-методическая литература, изучен педагогический опыт работы по нейропсихологии.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5"/>
              </w:numPr>
              <w:spacing w:after="0" w:line="240" w:lineRule="auto"/>
              <w:ind w:left="306" w:hanging="3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Составлены картотеки: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Упражнения </w:t>
            </w:r>
            <w:r w:rsidRPr="00CB1951">
              <w:rPr>
                <w:rFonts w:ascii="Times New Roman" w:hAnsi="Times New Roman" w:cs="Times New Roman"/>
                <w:sz w:val="28"/>
                <w:szCs w:val="28"/>
              </w:rPr>
              <w:t>на развитие слухового и зрительного восприятия</w:t>
            </w:r>
            <w:r w:rsidRPr="00CB19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и упражнения для формирования навыков внимания и переключения.</w:t>
            </w:r>
          </w:p>
          <w:p w:rsidR="00964566" w:rsidRPr="00CB1951" w:rsidRDefault="00964566" w:rsidP="003252C3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и упражнения для развития пространственных представлений</w:t>
            </w:r>
            <w:r w:rsidRPr="00CB195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</w:p>
          <w:p w:rsidR="00964566" w:rsidRPr="00BC3C6D" w:rsidRDefault="00964566" w:rsidP="003252C3">
            <w:pPr>
              <w:pStyle w:val="a5"/>
              <w:numPr>
                <w:ilvl w:val="0"/>
                <w:numId w:val="15"/>
              </w:numPr>
              <w:spacing w:line="276" w:lineRule="auto"/>
              <w:ind w:left="579" w:hanging="283"/>
              <w:contextualSpacing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CB1951">
              <w:rPr>
                <w:rFonts w:eastAsia="Calibri"/>
                <w:noProof/>
                <w:sz w:val="28"/>
                <w:szCs w:val="28"/>
                <w:lang w:eastAsia="en-US"/>
              </w:rPr>
              <w:t>Разработан дидактический материал по теме самообразования.</w:t>
            </w:r>
          </w:p>
          <w:p w:rsidR="00BC3C6D" w:rsidRPr="00BC3C6D" w:rsidRDefault="00BC3C6D" w:rsidP="003252C3">
            <w:pPr>
              <w:pStyle w:val="a5"/>
              <w:numPr>
                <w:ilvl w:val="0"/>
                <w:numId w:val="15"/>
              </w:numPr>
              <w:spacing w:line="276" w:lineRule="auto"/>
              <w:ind w:left="579" w:hanging="283"/>
              <w:contextualSpacing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  <w:lang w:eastAsia="en-US"/>
              </w:rPr>
              <w:lastRenderedPageBreak/>
              <w:t>Проводится систематическая работа с детьми среднего дошкольного возраста.</w:t>
            </w:r>
          </w:p>
          <w:p w:rsidR="00BC3C6D" w:rsidRPr="00CB1951" w:rsidRDefault="00BC3C6D" w:rsidP="003252C3">
            <w:pPr>
              <w:pStyle w:val="a5"/>
              <w:numPr>
                <w:ilvl w:val="0"/>
                <w:numId w:val="15"/>
              </w:numPr>
              <w:spacing w:line="276" w:lineRule="auto"/>
              <w:ind w:left="579" w:hanging="283"/>
              <w:contextualSpacing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  <w:lang w:eastAsia="en-US"/>
              </w:rPr>
              <w:t>Организована работа с родителями.</w:t>
            </w:r>
          </w:p>
        </w:tc>
      </w:tr>
      <w:tr w:rsidR="00964566" w:rsidRPr="00CB1951" w:rsidTr="00CB1951">
        <w:trPr>
          <w:trHeight w:val="1919"/>
        </w:trPr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4566" w:rsidRPr="00CB1951" w:rsidRDefault="00964566" w:rsidP="003252C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4566" w:rsidRPr="00CB1951" w:rsidRDefault="00964566" w:rsidP="003252C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4566" w:rsidRPr="00CB1951" w:rsidRDefault="00964566" w:rsidP="003252C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64566" w:rsidRPr="00CB1951" w:rsidTr="00CB1951">
        <w:tc>
          <w:tcPr>
            <w:tcW w:w="153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3.Заключительный (обобщающий этап)</w:t>
            </w:r>
          </w:p>
        </w:tc>
      </w:tr>
      <w:tr w:rsidR="00964566" w:rsidRPr="00CB1951" w:rsidTr="00CB1951">
        <w:trPr>
          <w:trHeight w:val="137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EC1E91" w:rsidP="003252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2026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работы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-оформление результатов работы по теме самообразования;</w:t>
            </w:r>
            <w:r w:rsidR="00B16B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подведение итогов.</w:t>
            </w:r>
          </w:p>
        </w:tc>
        <w:tc>
          <w:tcPr>
            <w:tcW w:w="9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566" w:rsidRPr="00CB1951" w:rsidRDefault="00964566" w:rsidP="003252C3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312" w:hanging="142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Презентация для педагогов</w:t>
            </w:r>
          </w:p>
        </w:tc>
      </w:tr>
    </w:tbl>
    <w:p w:rsidR="00964566" w:rsidRPr="00CB1951" w:rsidRDefault="00964566" w:rsidP="00964566">
      <w:pPr>
        <w:pStyle w:val="a3"/>
        <w:spacing w:before="0" w:beforeAutospacing="0" w:after="0" w:afterAutospacing="0"/>
        <w:contextualSpacing/>
        <w:rPr>
          <w:b/>
          <w:bCs/>
          <w:i/>
          <w:iCs/>
          <w:color w:val="000000"/>
          <w:sz w:val="28"/>
          <w:szCs w:val="28"/>
        </w:rPr>
      </w:pPr>
    </w:p>
    <w:p w:rsidR="00CB1951" w:rsidRDefault="00CB1951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951" w:rsidRDefault="00CB1951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951" w:rsidRDefault="00CB1951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951" w:rsidRDefault="00CB1951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951" w:rsidRDefault="00CB1951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951" w:rsidRDefault="00CB1951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2BA" w:rsidRDefault="00D962BA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566" w:rsidRPr="00CB1951" w:rsidRDefault="00964566" w:rsidP="0096456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Источники самообразования:</w:t>
      </w:r>
    </w:p>
    <w:p w:rsidR="00964566" w:rsidRPr="00CB1951" w:rsidRDefault="00964566" w:rsidP="00964566">
      <w:pPr>
        <w:numPr>
          <w:ilvl w:val="0"/>
          <w:numId w:val="1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специализированная литература (м</w:t>
      </w:r>
      <w:r w:rsidR="00B1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етодическая, научно-популярная</w:t>
      </w:r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964566" w:rsidRPr="00CB1951" w:rsidRDefault="00964566" w:rsidP="00964566">
      <w:pPr>
        <w:numPr>
          <w:ilvl w:val="0"/>
          <w:numId w:val="1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интернет-ресурсы</w:t>
      </w:r>
      <w:proofErr w:type="spellEnd"/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медиа-информация;</w:t>
      </w:r>
    </w:p>
    <w:p w:rsidR="00964566" w:rsidRPr="00CB1951" w:rsidRDefault="00964566" w:rsidP="00964566">
      <w:pPr>
        <w:numPr>
          <w:ilvl w:val="0"/>
          <w:numId w:val="1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семинары – практикумы, конференции;</w:t>
      </w:r>
    </w:p>
    <w:p w:rsidR="00964566" w:rsidRPr="00CB1951" w:rsidRDefault="00964566" w:rsidP="00964566">
      <w:pPr>
        <w:numPr>
          <w:ilvl w:val="0"/>
          <w:numId w:val="1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дистанционные курсы повышения квалификации.</w:t>
      </w:r>
    </w:p>
    <w:p w:rsidR="00BF6E05" w:rsidRPr="00CB1951" w:rsidRDefault="00BF6E05" w:rsidP="00BF6E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E05" w:rsidRPr="00CB1951" w:rsidRDefault="00BF6E05" w:rsidP="00BF6E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</w:p>
    <w:p w:rsidR="00BF6E05" w:rsidRPr="00CB1951" w:rsidRDefault="00BF6E05" w:rsidP="00BF6E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</w:t>
      </w:r>
    </w:p>
    <w:p w:rsidR="000C5349" w:rsidRPr="00CB1951" w:rsidRDefault="00CB1951" w:rsidP="00591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0C5349" w:rsidRPr="00CB1951" w:rsidSect="00CB195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77042"/>
    <w:multiLevelType w:val="multilevel"/>
    <w:tmpl w:val="D420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006DB"/>
    <w:multiLevelType w:val="hybridMultilevel"/>
    <w:tmpl w:val="66240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E90075"/>
    <w:multiLevelType w:val="multilevel"/>
    <w:tmpl w:val="4F0E2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80912"/>
    <w:multiLevelType w:val="multilevel"/>
    <w:tmpl w:val="6690F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20D4F"/>
    <w:multiLevelType w:val="multilevel"/>
    <w:tmpl w:val="8A7E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C258FF"/>
    <w:multiLevelType w:val="multilevel"/>
    <w:tmpl w:val="0838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8D4DB2"/>
    <w:multiLevelType w:val="multilevel"/>
    <w:tmpl w:val="F2E4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3C2A8C"/>
    <w:multiLevelType w:val="multilevel"/>
    <w:tmpl w:val="FEDA9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67780B"/>
    <w:multiLevelType w:val="hybridMultilevel"/>
    <w:tmpl w:val="02745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4D1F02"/>
    <w:multiLevelType w:val="multilevel"/>
    <w:tmpl w:val="A22A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DA5319"/>
    <w:multiLevelType w:val="multilevel"/>
    <w:tmpl w:val="7B561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481A98"/>
    <w:multiLevelType w:val="multilevel"/>
    <w:tmpl w:val="F38C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BB297D"/>
    <w:multiLevelType w:val="hybridMultilevel"/>
    <w:tmpl w:val="932EA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441EBF"/>
    <w:multiLevelType w:val="multilevel"/>
    <w:tmpl w:val="5E066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6541F7"/>
    <w:multiLevelType w:val="hybridMultilevel"/>
    <w:tmpl w:val="A4AE2518"/>
    <w:lvl w:ilvl="0" w:tplc="614ABAD8">
      <w:start w:val="1"/>
      <w:numFmt w:val="bullet"/>
      <w:lvlText w:val="∙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A0712"/>
    <w:multiLevelType w:val="multilevel"/>
    <w:tmpl w:val="E12E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59107F"/>
    <w:multiLevelType w:val="hybridMultilevel"/>
    <w:tmpl w:val="F5F8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D919E7"/>
    <w:multiLevelType w:val="multilevel"/>
    <w:tmpl w:val="E3442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E659BA"/>
    <w:multiLevelType w:val="hybridMultilevel"/>
    <w:tmpl w:val="0CAA5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E7238D"/>
    <w:multiLevelType w:val="hybridMultilevel"/>
    <w:tmpl w:val="32207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3B7FB7"/>
    <w:multiLevelType w:val="multilevel"/>
    <w:tmpl w:val="CC50B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352CD3"/>
    <w:multiLevelType w:val="multilevel"/>
    <w:tmpl w:val="AB38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4"/>
  </w:num>
  <w:num w:numId="11">
    <w:abstractNumId w:val="0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01"/>
    <w:rsid w:val="00081979"/>
    <w:rsid w:val="00087021"/>
    <w:rsid w:val="000B7729"/>
    <w:rsid w:val="000B7E37"/>
    <w:rsid w:val="000C5349"/>
    <w:rsid w:val="000E5F75"/>
    <w:rsid w:val="00137112"/>
    <w:rsid w:val="001D24FB"/>
    <w:rsid w:val="00336B29"/>
    <w:rsid w:val="003956F8"/>
    <w:rsid w:val="003A1724"/>
    <w:rsid w:val="003D0101"/>
    <w:rsid w:val="003F31D2"/>
    <w:rsid w:val="00442326"/>
    <w:rsid w:val="0045245F"/>
    <w:rsid w:val="00462CB0"/>
    <w:rsid w:val="004A291E"/>
    <w:rsid w:val="004C42A4"/>
    <w:rsid w:val="004D284D"/>
    <w:rsid w:val="004F3A89"/>
    <w:rsid w:val="00576471"/>
    <w:rsid w:val="00591C37"/>
    <w:rsid w:val="005A13D5"/>
    <w:rsid w:val="005B39AA"/>
    <w:rsid w:val="005C3674"/>
    <w:rsid w:val="00601A02"/>
    <w:rsid w:val="0063490D"/>
    <w:rsid w:val="00652DB1"/>
    <w:rsid w:val="00662483"/>
    <w:rsid w:val="006C18F6"/>
    <w:rsid w:val="007C1784"/>
    <w:rsid w:val="007C7C40"/>
    <w:rsid w:val="0082477C"/>
    <w:rsid w:val="00964566"/>
    <w:rsid w:val="00982D7F"/>
    <w:rsid w:val="0099012A"/>
    <w:rsid w:val="009C13C8"/>
    <w:rsid w:val="009D6A87"/>
    <w:rsid w:val="00A1598E"/>
    <w:rsid w:val="00AC0CDA"/>
    <w:rsid w:val="00AF615E"/>
    <w:rsid w:val="00B16BE6"/>
    <w:rsid w:val="00B5088C"/>
    <w:rsid w:val="00B73830"/>
    <w:rsid w:val="00BC3C6D"/>
    <w:rsid w:val="00BD7B1F"/>
    <w:rsid w:val="00BF6E05"/>
    <w:rsid w:val="00C46030"/>
    <w:rsid w:val="00C62EE7"/>
    <w:rsid w:val="00C85CCA"/>
    <w:rsid w:val="00C96A04"/>
    <w:rsid w:val="00CB1951"/>
    <w:rsid w:val="00CD2151"/>
    <w:rsid w:val="00D151DA"/>
    <w:rsid w:val="00D43973"/>
    <w:rsid w:val="00D73EBE"/>
    <w:rsid w:val="00D962BA"/>
    <w:rsid w:val="00DD1100"/>
    <w:rsid w:val="00E14791"/>
    <w:rsid w:val="00E82E1F"/>
    <w:rsid w:val="00EC1E91"/>
    <w:rsid w:val="00F01ECA"/>
    <w:rsid w:val="00F060DC"/>
    <w:rsid w:val="00F10D8E"/>
    <w:rsid w:val="00FA459C"/>
    <w:rsid w:val="00FB2593"/>
    <w:rsid w:val="00FC2C4E"/>
    <w:rsid w:val="00FC4E66"/>
    <w:rsid w:val="00FD6CCA"/>
    <w:rsid w:val="00F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CD3E"/>
  <w15:chartTrackingRefBased/>
  <w15:docId w15:val="{B527FAB1-12A1-4E4C-80BE-705BEC3B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5C3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C3674"/>
  </w:style>
  <w:style w:type="character" w:customStyle="1" w:styleId="c0">
    <w:name w:val="c0"/>
    <w:basedOn w:val="a0"/>
    <w:rsid w:val="005C3674"/>
  </w:style>
  <w:style w:type="character" w:customStyle="1" w:styleId="c4">
    <w:name w:val="c4"/>
    <w:basedOn w:val="a0"/>
    <w:rsid w:val="005C3674"/>
  </w:style>
  <w:style w:type="paragraph" w:styleId="a3">
    <w:name w:val="Normal (Web)"/>
    <w:basedOn w:val="a"/>
    <w:uiPriority w:val="99"/>
    <w:semiHidden/>
    <w:unhideWhenUsed/>
    <w:rsid w:val="004A2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4A291E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4A291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6">
    <w:name w:val="List Paragraph"/>
    <w:basedOn w:val="a"/>
    <w:uiPriority w:val="99"/>
    <w:qFormat/>
    <w:rsid w:val="004A291E"/>
    <w:pPr>
      <w:spacing w:line="254" w:lineRule="auto"/>
      <w:ind w:left="720"/>
      <w:contextualSpacing/>
    </w:pPr>
  </w:style>
  <w:style w:type="paragraph" w:customStyle="1" w:styleId="Default">
    <w:name w:val="Default"/>
    <w:uiPriority w:val="99"/>
    <w:rsid w:val="004A29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8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8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53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2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10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7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5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3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21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5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338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49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428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98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11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00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Л</dc:creator>
  <cp:keywords/>
  <dc:description/>
  <cp:lastModifiedBy>А Л</cp:lastModifiedBy>
  <cp:revision>2</cp:revision>
  <dcterms:created xsi:type="dcterms:W3CDTF">2025-10-22T15:52:00Z</dcterms:created>
  <dcterms:modified xsi:type="dcterms:W3CDTF">2025-10-22T15:52:00Z</dcterms:modified>
</cp:coreProperties>
</file>